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18" w:rsidRPr="00E93818" w:rsidRDefault="00E93818" w:rsidP="00E93818">
      <w:pPr>
        <w:spacing w:after="0"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b/>
          <w:bCs/>
          <w:color w:val="000000"/>
          <w:sz w:val="27"/>
          <w:lang w:eastAsia="da-DK"/>
        </w:rPr>
        <w:t>Generalforsamling den 23. marts 2006 kl. 19.00 I Valby Medborgerhus</w:t>
      </w:r>
    </w:p>
    <w:p w:rsidR="00E93818" w:rsidRPr="00E93818" w:rsidRDefault="00E93818" w:rsidP="00E93818">
      <w:pPr>
        <w:pBdr>
          <w:bottom w:val="single" w:sz="4" w:space="1" w:color="auto"/>
        </w:pBdr>
        <w:spacing w:before="100" w:beforeAutospacing="1" w:after="100" w:afterAutospacing="1" w:line="360" w:lineRule="auto"/>
        <w:jc w:val="center"/>
        <w:rPr>
          <w:rFonts w:ascii="Times New Roman" w:eastAsia="Times New Roman" w:hAnsi="Times New Roman" w:cs="Times New Roman"/>
          <w:color w:val="000000"/>
          <w:sz w:val="24"/>
          <w:szCs w:val="24"/>
          <w:lang w:eastAsia="da-DK"/>
        </w:rPr>
      </w:pPr>
      <w:r w:rsidRPr="00E93818">
        <w:rPr>
          <w:rFonts w:ascii="Times New Roman" w:eastAsia="Times New Roman" w:hAnsi="Times New Roman" w:cs="Times New Roman"/>
          <w:color w:val="000000"/>
          <w:sz w:val="24"/>
          <w:szCs w:val="24"/>
          <w:lang w:eastAsia="da-DK"/>
        </w:rPr>
        <w:t> </w:t>
      </w:r>
    </w:p>
    <w:p w:rsidR="00E93818" w:rsidRPr="00E93818" w:rsidRDefault="00E93818" w:rsidP="00E93818">
      <w:pPr>
        <w:spacing w:before="100" w:beforeAutospacing="1" w:after="100" w:afterAutospacing="1" w:line="240" w:lineRule="auto"/>
        <w:ind w:left="36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Dagsorden:</w:t>
      </w:r>
    </w:p>
    <w:p w:rsidR="00E93818" w:rsidRPr="00E93818" w:rsidRDefault="00E93818" w:rsidP="00E93818">
      <w:pPr>
        <w:spacing w:before="100" w:beforeAutospacing="1" w:after="100" w:afterAutospacing="1" w:line="240" w:lineRule="auto"/>
        <w:ind w:left="36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    1.</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Velkomst samt valg af ordstyrer og referent</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2.</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Valg af stemmetællere</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3.</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Beretning fra bestyrelsen ved formanden.</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4.</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Orientering vedr. Vejrenovering v/advokat David Bøggild.</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5.</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Fremlæggelse af regnskab.</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6.</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Fastsættelse af kontingent og vejbidrag.</w:t>
      </w:r>
    </w:p>
    <w:p w:rsidR="00E93818" w:rsidRPr="00E93818" w:rsidRDefault="00E93818" w:rsidP="00E93818">
      <w:pPr>
        <w:spacing w:before="100" w:beforeAutospacing="1" w:after="100" w:afterAutospacing="1" w:line="360" w:lineRule="auto"/>
        <w:ind w:left="107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i/>
          <w:iCs/>
          <w:color w:val="000000"/>
          <w:sz w:val="27"/>
          <w:szCs w:val="27"/>
          <w:u w:val="single"/>
          <w:lang w:eastAsia="da-DK"/>
        </w:rPr>
        <w:t xml:space="preserve">Bestyrelsens forslag: </w:t>
      </w:r>
    </w:p>
    <w:p w:rsidR="00E93818" w:rsidRPr="00E93818" w:rsidRDefault="00E93818" w:rsidP="00E93818">
      <w:pPr>
        <w:spacing w:before="100" w:beforeAutospacing="1" w:after="100" w:afterAutospacing="1" w:line="360" w:lineRule="auto"/>
        <w:ind w:left="107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i/>
          <w:iCs/>
          <w:color w:val="000000"/>
          <w:sz w:val="27"/>
          <w:szCs w:val="27"/>
          <w:lang w:eastAsia="da-DK"/>
        </w:rPr>
        <w:t>Kontingent 1100 kr. i år 2006.</w:t>
      </w:r>
    </w:p>
    <w:p w:rsidR="00E93818" w:rsidRPr="00E93818" w:rsidRDefault="00E93818" w:rsidP="00E93818">
      <w:pPr>
        <w:spacing w:before="100" w:beforeAutospacing="1" w:after="100" w:afterAutospacing="1" w:line="360" w:lineRule="auto"/>
        <w:ind w:left="107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i/>
          <w:iCs/>
          <w:color w:val="000000"/>
          <w:sz w:val="27"/>
          <w:szCs w:val="27"/>
          <w:lang w:eastAsia="da-DK"/>
        </w:rPr>
        <w:t>Vejbidrag 500 kr. pr. facademeter med ens opkrævning 1:1.</w:t>
      </w:r>
    </w:p>
    <w:p w:rsidR="00E93818" w:rsidRPr="00E93818" w:rsidRDefault="00E93818" w:rsidP="00E93818">
      <w:pPr>
        <w:tabs>
          <w:tab w:val="num" w:pos="1080"/>
        </w:tabs>
        <w:spacing w:before="100" w:beforeAutospacing="1" w:after="100" w:afterAutospacing="1" w:line="360" w:lineRule="auto"/>
        <w:ind w:left="1077" w:hanging="357"/>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7.</w:t>
      </w:r>
      <w:r w:rsidRPr="00E93818">
        <w:rPr>
          <w:rFonts w:ascii="Verdana" w:eastAsia="Times New Roman" w:hAnsi="Verdana" w:cs="Times New Roman"/>
          <w:color w:val="000000"/>
          <w:sz w:val="15"/>
          <w:szCs w:val="15"/>
          <w:lang w:eastAsia="da-DK"/>
        </w:rPr>
        <w:t xml:space="preserve">     </w:t>
      </w:r>
      <w:r w:rsidRPr="00E93818">
        <w:rPr>
          <w:rFonts w:ascii="Verdana" w:eastAsia="Times New Roman" w:hAnsi="Verdana" w:cs="Times New Roman"/>
          <w:color w:val="000000"/>
          <w:sz w:val="27"/>
          <w:szCs w:val="27"/>
          <w:lang w:eastAsia="da-DK"/>
        </w:rPr>
        <w:t>Indkomne forslag.</w:t>
      </w:r>
    </w:p>
    <w:p w:rsidR="00E93818" w:rsidRPr="00E93818" w:rsidRDefault="00E93818" w:rsidP="00E93818">
      <w:pPr>
        <w:spacing w:before="100" w:beforeAutospacing="1" w:after="100" w:afterAutospacing="1" w:line="360" w:lineRule="auto"/>
        <w:ind w:left="72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 xml:space="preserve">8. Valg af </w:t>
      </w:r>
      <w:proofErr w:type="gramStart"/>
      <w:r w:rsidRPr="00E93818">
        <w:rPr>
          <w:rFonts w:ascii="Verdana" w:eastAsia="Times New Roman" w:hAnsi="Verdana" w:cs="Times New Roman"/>
          <w:color w:val="000000"/>
          <w:sz w:val="27"/>
          <w:szCs w:val="27"/>
          <w:lang w:eastAsia="da-DK"/>
        </w:rPr>
        <w:t xml:space="preserve">formand ( </w:t>
      </w:r>
      <w:r w:rsidRPr="00E93818">
        <w:rPr>
          <w:rFonts w:ascii="Verdana" w:eastAsia="Times New Roman" w:hAnsi="Verdana" w:cs="Times New Roman"/>
          <w:i/>
          <w:iCs/>
          <w:color w:val="000000"/>
          <w:sz w:val="27"/>
          <w:szCs w:val="27"/>
          <w:lang w:eastAsia="da-DK"/>
        </w:rPr>
        <w:t>Grethe</w:t>
      </w:r>
      <w:proofErr w:type="gramEnd"/>
      <w:r w:rsidRPr="00E93818">
        <w:rPr>
          <w:rFonts w:ascii="Verdana" w:eastAsia="Times New Roman" w:hAnsi="Verdana" w:cs="Times New Roman"/>
          <w:i/>
          <w:iCs/>
          <w:color w:val="000000"/>
          <w:sz w:val="27"/>
          <w:szCs w:val="27"/>
          <w:lang w:eastAsia="da-DK"/>
        </w:rPr>
        <w:t xml:space="preserve"> er på valg)</w:t>
      </w:r>
    </w:p>
    <w:p w:rsidR="00E93818" w:rsidRPr="00E93818" w:rsidRDefault="00E93818" w:rsidP="00E93818">
      <w:pPr>
        <w:spacing w:before="100" w:beforeAutospacing="1" w:after="100" w:afterAutospacing="1" w:line="360" w:lineRule="auto"/>
        <w:ind w:firstLine="72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9. Valg af bestyrelse (</w:t>
      </w:r>
      <w:r w:rsidRPr="00E93818">
        <w:rPr>
          <w:rFonts w:ascii="Verdana" w:eastAsia="Times New Roman" w:hAnsi="Verdana" w:cs="Times New Roman"/>
          <w:i/>
          <w:iCs/>
          <w:color w:val="000000"/>
          <w:sz w:val="27"/>
          <w:szCs w:val="27"/>
          <w:lang w:eastAsia="da-DK"/>
        </w:rPr>
        <w:t>Anne-Lene, Randi er på valg</w:t>
      </w:r>
      <w:r w:rsidRPr="00E93818">
        <w:rPr>
          <w:rFonts w:ascii="Verdana" w:eastAsia="Times New Roman" w:hAnsi="Verdana" w:cs="Times New Roman"/>
          <w:color w:val="000000"/>
          <w:sz w:val="27"/>
          <w:szCs w:val="27"/>
          <w:lang w:eastAsia="da-DK"/>
        </w:rPr>
        <w:t>)</w:t>
      </w:r>
    </w:p>
    <w:p w:rsidR="00E93818" w:rsidRPr="00E93818" w:rsidRDefault="00E93818" w:rsidP="00E93818">
      <w:pPr>
        <w:spacing w:before="100" w:beforeAutospacing="1" w:after="100" w:afterAutospacing="1" w:line="360" w:lineRule="auto"/>
        <w:ind w:left="72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10</w:t>
      </w:r>
      <w:proofErr w:type="gramStart"/>
      <w:r w:rsidRPr="00E93818">
        <w:rPr>
          <w:rFonts w:ascii="Verdana" w:eastAsia="Times New Roman" w:hAnsi="Verdana" w:cs="Times New Roman"/>
          <w:color w:val="000000"/>
          <w:sz w:val="27"/>
          <w:szCs w:val="27"/>
          <w:lang w:eastAsia="da-DK"/>
        </w:rPr>
        <w:t>.Valg</w:t>
      </w:r>
      <w:proofErr w:type="gramEnd"/>
      <w:r w:rsidRPr="00E93818">
        <w:rPr>
          <w:rFonts w:ascii="Verdana" w:eastAsia="Times New Roman" w:hAnsi="Verdana" w:cs="Times New Roman"/>
          <w:color w:val="000000"/>
          <w:sz w:val="27"/>
          <w:szCs w:val="27"/>
          <w:lang w:eastAsia="da-DK"/>
        </w:rPr>
        <w:t xml:space="preserve"> af suppleanter (</w:t>
      </w:r>
      <w:r w:rsidRPr="00E93818">
        <w:rPr>
          <w:rFonts w:ascii="Verdana" w:eastAsia="Times New Roman" w:hAnsi="Verdana" w:cs="Times New Roman"/>
          <w:i/>
          <w:iCs/>
          <w:color w:val="000000"/>
          <w:sz w:val="27"/>
          <w:szCs w:val="27"/>
          <w:lang w:eastAsia="da-DK"/>
        </w:rPr>
        <w:t>Tommas, Jesper)</w:t>
      </w:r>
    </w:p>
    <w:p w:rsidR="00E93818" w:rsidRPr="00E93818" w:rsidRDefault="00E93818" w:rsidP="00E93818">
      <w:pPr>
        <w:spacing w:before="100" w:beforeAutospacing="1" w:after="100" w:afterAutospacing="1" w:line="360" w:lineRule="auto"/>
        <w:ind w:left="720"/>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11</w:t>
      </w:r>
      <w:proofErr w:type="gramStart"/>
      <w:r w:rsidRPr="00E93818">
        <w:rPr>
          <w:rFonts w:ascii="Verdana" w:eastAsia="Times New Roman" w:hAnsi="Verdana" w:cs="Times New Roman"/>
          <w:color w:val="000000"/>
          <w:sz w:val="27"/>
          <w:szCs w:val="27"/>
          <w:lang w:eastAsia="da-DK"/>
        </w:rPr>
        <w:t>.Eventuelt</w:t>
      </w:r>
      <w:proofErr w:type="gramEnd"/>
      <w:r w:rsidRPr="00E93818">
        <w:rPr>
          <w:rFonts w:ascii="Verdana" w:eastAsia="Times New Roman" w:hAnsi="Verdana" w:cs="Times New Roman"/>
          <w:color w:val="000000"/>
          <w:sz w:val="27"/>
          <w:szCs w:val="27"/>
          <w:lang w:eastAsia="da-DK"/>
        </w:rPr>
        <w: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Times New Roman" w:eastAsia="Times New Roman" w:hAnsi="Times New Roman" w:cs="Times New Roman"/>
          <w:color w:val="000000"/>
          <w:sz w:val="24"/>
          <w:szCs w:val="24"/>
          <w:lang w:eastAsia="da-DK"/>
        </w:rPr>
        <w:t> </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lastRenderedPageBreak/>
        <w:t>1. Velkomst samt valg af ordstyrer og referent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Anne Dorte Schwarz-Nielsen blev valgt til ordstyrer og undertegnede, Vivian </w:t>
      </w:r>
      <w:proofErr w:type="spellStart"/>
      <w:r w:rsidRPr="00E93818">
        <w:rPr>
          <w:rFonts w:ascii="Verdana" w:eastAsia="Times New Roman" w:hAnsi="Verdana" w:cs="Times New Roman"/>
          <w:color w:val="000000"/>
          <w:sz w:val="24"/>
          <w:szCs w:val="24"/>
          <w:lang w:eastAsia="da-DK"/>
        </w:rPr>
        <w:t>Tolba</w:t>
      </w:r>
      <w:proofErr w:type="spellEnd"/>
      <w:r w:rsidRPr="00E93818">
        <w:rPr>
          <w:rFonts w:ascii="Verdana" w:eastAsia="Times New Roman" w:hAnsi="Verdana" w:cs="Times New Roman"/>
          <w:color w:val="000000"/>
          <w:sz w:val="24"/>
          <w:szCs w:val="24"/>
          <w:lang w:eastAsia="da-DK"/>
        </w:rPr>
        <w:t>, til referent.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2. Valg af stemmetællere</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Flemming, Kløverbladsgade 13 og Marc, Kløverbladsgade 6 blev valgt til stemmetællere</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3. Beretning fra bestyrelsen ved formanden.</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Formanden læste sin </w:t>
      </w:r>
      <w:hyperlink r:id="rId4" w:history="1">
        <w:r w:rsidRPr="00E93818">
          <w:rPr>
            <w:rFonts w:ascii="Verdana" w:eastAsia="Times New Roman" w:hAnsi="Verdana" w:cs="Times New Roman"/>
            <w:color w:val="0000FF"/>
            <w:sz w:val="24"/>
            <w:szCs w:val="24"/>
            <w:lang w:eastAsia="da-DK"/>
          </w:rPr>
          <w:t xml:space="preserve">beretning. </w:t>
        </w:r>
      </w:hyperlink>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4. Orientering vedr. vejrenovering v/advokat David Bøggild</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Advokat David Bøggild takkede for invitationen og orienterede om status omkring stævning vedrørende fordelingsnøglen. Som det allerede er oplyst i et nyhedsbrev, besluttede bestyrelsen på advokatens anbefaling at stille retssagen i bero. David Bøggild begrundede sin anbefaling om at stille retssagen i bero og i stedet anmode Københavns Kommunes taksationskommission om at komme med en afgørelse. Baggrunden er, at der findes en bestemmelse i § 66 i lovbekendtgørelse nr. 670 af 19. august 1999 om private fællesveje (”privatvejsloven”) der åbner for en mulighed for at få en tinglyst servitut, der er mere end 20 år gammel, erklæret for forældet.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Advokaten fortalte endvidere, at taksationskommissionen har tilkendegivet, at man vil se på sagen, og at det er aftalt, at kommissionen kommer ud til området for besigtigelse. Det ser på nuværende tidspunkt ud til at blive den 23. maj. Alle grundejerforeningens medlemmer vil blive informeret og få mulighed for at møde op.</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Formanden oplyste i den forbindelse, at der ville blive indkaldt til en ekstraordinær generalforsamling når der forelå en afgørelse.</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Efter David Bøggilds indlæg blev der åbnet for debat og spørgsmål.</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Kirsten fra Kløverbladsgade nr. 48 ville vide hvordan kommunen beregnede fordelingstal.  Advokaten svarede at facadelængden talte </w:t>
      </w:r>
      <w:proofErr w:type="gramStart"/>
      <w:r w:rsidRPr="00E93818">
        <w:rPr>
          <w:rFonts w:ascii="Verdana" w:eastAsia="Times New Roman" w:hAnsi="Verdana" w:cs="Times New Roman"/>
          <w:color w:val="000000"/>
          <w:sz w:val="24"/>
          <w:szCs w:val="24"/>
          <w:lang w:eastAsia="da-DK"/>
        </w:rPr>
        <w:t>50%</w:t>
      </w:r>
      <w:proofErr w:type="gramEnd"/>
      <w:r w:rsidRPr="00E93818">
        <w:rPr>
          <w:rFonts w:ascii="Verdana" w:eastAsia="Times New Roman" w:hAnsi="Verdana" w:cs="Times New Roman"/>
          <w:color w:val="000000"/>
          <w:sz w:val="24"/>
          <w:szCs w:val="24"/>
          <w:lang w:eastAsia="da-DK"/>
        </w:rPr>
        <w:t xml:space="preserve"> og ejendomsværdi og areal hver 25%.</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lastRenderedPageBreak/>
        <w:t xml:space="preserve">Anne Marie </w:t>
      </w:r>
      <w:proofErr w:type="spellStart"/>
      <w:r w:rsidRPr="00E93818">
        <w:rPr>
          <w:rFonts w:ascii="Verdana" w:eastAsia="Times New Roman" w:hAnsi="Verdana" w:cs="Times New Roman"/>
          <w:color w:val="000000"/>
          <w:sz w:val="24"/>
          <w:szCs w:val="24"/>
          <w:lang w:eastAsia="da-DK"/>
        </w:rPr>
        <w:t>Osaki</w:t>
      </w:r>
      <w:proofErr w:type="spellEnd"/>
      <w:r w:rsidRPr="00E93818">
        <w:rPr>
          <w:rFonts w:ascii="Verdana" w:eastAsia="Times New Roman" w:hAnsi="Verdana" w:cs="Times New Roman"/>
          <w:color w:val="000000"/>
          <w:sz w:val="24"/>
          <w:szCs w:val="24"/>
          <w:lang w:eastAsia="da-DK"/>
        </w:rPr>
        <w:t xml:space="preserve"> spurgte, hvem der formelt havde indbragt sagen for kommunen og hvilke ankemuligheder der var mht. afgørelsen. Bøggild oplyste, at det var de syv bestyrelses medlemmer/suppleanter der lagde navn til indbringelsen og at afgørelsen kunne ankes ved domstolene. Det er dermed enkeltpersoner og ikke grundejerforeningen som forening, der har indbragt sagen for kommunen.</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Marc fra Kløverbladsgade 6 spurgte, om ikke foreningen kunne lade kommunen lave vejene i første omgang, så de i hvert fald ikke ligefrem var farlige at færdes på. Der var enighed i forsamlingen om vejenes dårlige forfatning, men det blev understreget af ordstyreren, at der i givet fald skulle fremsættes et forslag man kunne stemme om. Det kunne man så evt. gøre på den ekstraordinære generalforsamling.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Anne Marie </w:t>
      </w:r>
      <w:proofErr w:type="spellStart"/>
      <w:r w:rsidRPr="00E93818">
        <w:rPr>
          <w:rFonts w:ascii="Verdana" w:eastAsia="Times New Roman" w:hAnsi="Verdana" w:cs="Times New Roman"/>
          <w:color w:val="000000"/>
          <w:sz w:val="24"/>
          <w:szCs w:val="24"/>
          <w:lang w:eastAsia="da-DK"/>
        </w:rPr>
        <w:t>Osakis</w:t>
      </w:r>
      <w:proofErr w:type="spellEnd"/>
      <w:r w:rsidRPr="00E93818">
        <w:rPr>
          <w:rFonts w:ascii="Verdana" w:eastAsia="Times New Roman" w:hAnsi="Verdana" w:cs="Times New Roman"/>
          <w:color w:val="000000"/>
          <w:sz w:val="24"/>
          <w:szCs w:val="24"/>
          <w:lang w:eastAsia="da-DK"/>
        </w:rPr>
        <w:t xml:space="preserve"> rådgiver spurgte hvorfor medlemmerne ikke var blevet informeret om indbringelsen af fordelingsnøgleproblematikken for kommunen/taksationskommissionen. Til det svarede Grethe </w:t>
      </w:r>
      <w:proofErr w:type="spellStart"/>
      <w:r w:rsidRPr="00E93818">
        <w:rPr>
          <w:rFonts w:ascii="Verdana" w:eastAsia="Times New Roman" w:hAnsi="Verdana" w:cs="Times New Roman"/>
          <w:color w:val="000000"/>
          <w:sz w:val="24"/>
          <w:szCs w:val="24"/>
          <w:lang w:eastAsia="da-DK"/>
        </w:rPr>
        <w:t>Zinck</w:t>
      </w:r>
      <w:proofErr w:type="spellEnd"/>
      <w:r w:rsidRPr="00E93818">
        <w:rPr>
          <w:rFonts w:ascii="Verdana" w:eastAsia="Times New Roman" w:hAnsi="Verdana" w:cs="Times New Roman"/>
          <w:color w:val="000000"/>
          <w:sz w:val="24"/>
          <w:szCs w:val="24"/>
          <w:lang w:eastAsia="da-DK"/>
        </w:rPr>
        <w:t xml:space="preserve">, at det var sket gennem et nyhedsbrev. </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Der var stor utilfredshed med indbringelsen af sagen til kommunen fra både Anne-Marie </w:t>
      </w:r>
      <w:proofErr w:type="spellStart"/>
      <w:r w:rsidRPr="00E93818">
        <w:rPr>
          <w:rFonts w:ascii="Verdana" w:eastAsia="Times New Roman" w:hAnsi="Verdana" w:cs="Times New Roman"/>
          <w:color w:val="000000"/>
          <w:sz w:val="24"/>
          <w:szCs w:val="24"/>
          <w:lang w:eastAsia="da-DK"/>
        </w:rPr>
        <w:t>Osakis</w:t>
      </w:r>
      <w:proofErr w:type="spellEnd"/>
      <w:r w:rsidRPr="00E93818">
        <w:rPr>
          <w:rFonts w:ascii="Verdana" w:eastAsia="Times New Roman" w:hAnsi="Verdana" w:cs="Times New Roman"/>
          <w:color w:val="000000"/>
          <w:sz w:val="24"/>
          <w:szCs w:val="24"/>
          <w:lang w:eastAsia="da-DK"/>
        </w:rPr>
        <w:t xml:space="preserve"> og Bjarne </w:t>
      </w:r>
      <w:proofErr w:type="spellStart"/>
      <w:r w:rsidRPr="00E93818">
        <w:rPr>
          <w:rFonts w:ascii="Verdana" w:eastAsia="Times New Roman" w:hAnsi="Verdana" w:cs="Times New Roman"/>
          <w:color w:val="000000"/>
          <w:sz w:val="24"/>
          <w:szCs w:val="24"/>
          <w:lang w:eastAsia="da-DK"/>
        </w:rPr>
        <w:t>Bentzensside</w:t>
      </w:r>
      <w:proofErr w:type="spellEnd"/>
      <w:r w:rsidRPr="00E93818">
        <w:rPr>
          <w:rFonts w:ascii="Verdana" w:eastAsia="Times New Roman" w:hAnsi="Verdana" w:cs="Times New Roman"/>
          <w:color w:val="000000"/>
          <w:sz w:val="24"/>
          <w:szCs w:val="24"/>
          <w:lang w:eastAsia="da-DK"/>
        </w:rPr>
        <w:t xml:space="preserve">. Sidstnævnte sagde, at grundejerforeningen skal varetage alle medlemmers interesser, og det mente han ikke var tilfældet.  Anne Marie </w:t>
      </w:r>
      <w:proofErr w:type="spellStart"/>
      <w:r w:rsidRPr="00E93818">
        <w:rPr>
          <w:rFonts w:ascii="Verdana" w:eastAsia="Times New Roman" w:hAnsi="Verdana" w:cs="Times New Roman"/>
          <w:color w:val="000000"/>
          <w:sz w:val="24"/>
          <w:szCs w:val="24"/>
          <w:lang w:eastAsia="da-DK"/>
        </w:rPr>
        <w:t>Osakis</w:t>
      </w:r>
      <w:proofErr w:type="spellEnd"/>
      <w:r w:rsidRPr="00E93818">
        <w:rPr>
          <w:rFonts w:ascii="Verdana" w:eastAsia="Times New Roman" w:hAnsi="Verdana" w:cs="Times New Roman"/>
          <w:color w:val="000000"/>
          <w:sz w:val="24"/>
          <w:szCs w:val="24"/>
          <w:lang w:eastAsia="da-DK"/>
        </w:rPr>
        <w:t xml:space="preserve"> rådgiver bad om en kopi af det brev, der er sendt til kommunen, og det blev besluttet at lægge omtalte brev på Kløverbladets nye hjemmeside (</w:t>
      </w:r>
      <w:hyperlink r:id="rId5" w:tgtFrame="_blank" w:history="1">
        <w:r w:rsidRPr="00E93818">
          <w:rPr>
            <w:rFonts w:ascii="Verdana" w:eastAsia="Times New Roman" w:hAnsi="Verdana" w:cs="Times New Roman"/>
            <w:color w:val="0000FF"/>
            <w:sz w:val="24"/>
            <w:szCs w:val="24"/>
            <w:u w:val="single"/>
            <w:lang w:eastAsia="da-DK"/>
          </w:rPr>
          <w:t>www.kloeverbladet.dk</w:t>
        </w:r>
      </w:hyperlink>
      <w:r w:rsidRPr="00E93818">
        <w:rPr>
          <w:rFonts w:ascii="Verdana" w:eastAsia="Times New Roman" w:hAnsi="Verdana" w:cs="Times New Roman"/>
          <w:color w:val="000000"/>
          <w:sz w:val="24"/>
          <w:szCs w:val="24"/>
          <w:lang w:eastAsia="da-DK"/>
        </w:rPr>
        <w:t>) til info for alle interesserede.</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John fra Gerdasgade 6 foreslog at materiale/forslag til vejrenovering blev udsendt skriftligt til urafstemning blandt medlemmerne. Ordstyreren svarede, at det ville kræve en vedtægtsændring. </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Anne Holmfred Gerdasgade 8 ville også gerne have eventuelle forslag til gennemsyn før generalforsamling og afstemning.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Bjarne Benzen ønskede en ny afstemning om vejmodel - dyr eller billig løsning.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Igen blev det understreget, at så skulle der indsendes et forslag.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Det blev aftalt, at alle oplysninger om vejforslaget bliver lagt på foreningens hjemmeside, www.kloeverbladet.dk</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5. Fremlæggelse af regnskab og budget.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Grethe </w:t>
      </w:r>
      <w:proofErr w:type="spellStart"/>
      <w:r w:rsidRPr="00E93818">
        <w:rPr>
          <w:rFonts w:ascii="Verdana" w:eastAsia="Times New Roman" w:hAnsi="Verdana" w:cs="Times New Roman"/>
          <w:color w:val="000000"/>
          <w:sz w:val="24"/>
          <w:szCs w:val="24"/>
          <w:lang w:eastAsia="da-DK"/>
        </w:rPr>
        <w:t>Zinck</w:t>
      </w:r>
      <w:proofErr w:type="spellEnd"/>
      <w:r w:rsidRPr="00E93818">
        <w:rPr>
          <w:rFonts w:ascii="Verdana" w:eastAsia="Times New Roman" w:hAnsi="Verdana" w:cs="Times New Roman"/>
          <w:color w:val="000000"/>
          <w:sz w:val="24"/>
          <w:szCs w:val="24"/>
          <w:lang w:eastAsia="da-DK"/>
        </w:rPr>
        <w:t xml:space="preserve"> fremlagde regnskab da foreningens kasserer, Anne Lene ikke var </w:t>
      </w:r>
      <w:proofErr w:type="gramStart"/>
      <w:r w:rsidRPr="00E93818">
        <w:rPr>
          <w:rFonts w:ascii="Verdana" w:eastAsia="Times New Roman" w:hAnsi="Verdana" w:cs="Times New Roman"/>
          <w:color w:val="000000"/>
          <w:sz w:val="24"/>
          <w:szCs w:val="24"/>
          <w:lang w:eastAsia="da-DK"/>
        </w:rPr>
        <w:t>tilstede</w:t>
      </w:r>
      <w:proofErr w:type="gramEnd"/>
      <w:r w:rsidRPr="00E93818">
        <w:rPr>
          <w:rFonts w:ascii="Verdana" w:eastAsia="Times New Roman" w:hAnsi="Verdana" w:cs="Times New Roman"/>
          <w:color w:val="000000"/>
          <w:sz w:val="24"/>
          <w:szCs w:val="24"/>
          <w:lang w:eastAsia="da-DK"/>
        </w:rPr>
        <w: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lastRenderedPageBreak/>
        <w:t xml:space="preserve">Hverken Anne-Marie </w:t>
      </w:r>
      <w:proofErr w:type="spellStart"/>
      <w:r w:rsidRPr="00E93818">
        <w:rPr>
          <w:rFonts w:ascii="Verdana" w:eastAsia="Times New Roman" w:hAnsi="Verdana" w:cs="Times New Roman"/>
          <w:color w:val="000000"/>
          <w:sz w:val="24"/>
          <w:szCs w:val="24"/>
          <w:lang w:eastAsia="da-DK"/>
        </w:rPr>
        <w:t>Osaki</w:t>
      </w:r>
      <w:proofErr w:type="spellEnd"/>
      <w:r w:rsidRPr="00E93818">
        <w:rPr>
          <w:rFonts w:ascii="Verdana" w:eastAsia="Times New Roman" w:hAnsi="Verdana" w:cs="Times New Roman"/>
          <w:color w:val="000000"/>
          <w:sz w:val="24"/>
          <w:szCs w:val="24"/>
          <w:lang w:eastAsia="da-DK"/>
        </w:rPr>
        <w:t xml:space="preserve"> eller Bjarne Bentzen kunne godkende regnskabet, da de ikke ville være med til at betale til en advokat, der førte sag mod dem.</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Det samme gjorde sig gældende i forhold til budgettet, hvor de samme personer protesterede mod de budgetterede 20.000 til advokat.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Bortset fra disse indvendinger blev regnskabet taget til efterretning og budgettet vedtaget</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6. Fastsættelse af kontingent og vejbidrag.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Kontingentet blev fastsat til 1100 kr. årligt iht. bestyrelsens forslag.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Forslaget om vejbidraget blev frafaldet, da det ikke var klart, hvilken model, beløbet ville blive opkrævet efter. Bestyrelsen vil evt. komme med et nyt forslag på den ekstraordinære generalforsamling.</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7. Indkomne forslag</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Ingen</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 xml:space="preserve">8. Valg af formand </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spellStart"/>
      <w:r w:rsidRPr="00E93818">
        <w:rPr>
          <w:rFonts w:ascii="Verdana" w:eastAsia="Times New Roman" w:hAnsi="Verdana" w:cs="Times New Roman"/>
          <w:color w:val="000000"/>
          <w:sz w:val="24"/>
          <w:szCs w:val="24"/>
          <w:lang w:eastAsia="da-DK"/>
        </w:rPr>
        <w:t>GretheZinck</w:t>
      </w:r>
      <w:proofErr w:type="spellEnd"/>
      <w:r w:rsidRPr="00E93818">
        <w:rPr>
          <w:rFonts w:ascii="Verdana" w:eastAsia="Times New Roman" w:hAnsi="Verdana" w:cs="Times New Roman"/>
          <w:color w:val="000000"/>
          <w:sz w:val="24"/>
          <w:szCs w:val="24"/>
          <w:lang w:eastAsia="da-DK"/>
        </w:rPr>
        <w:t xml:space="preserve"> blev genvalgt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 xml:space="preserve">Valg af bestyrelse </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Anne-Lene og Randi blev genvalgt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10</w:t>
      </w:r>
      <w:proofErr w:type="gramStart"/>
      <w:r w:rsidRPr="00E93818">
        <w:rPr>
          <w:rFonts w:ascii="Verdana" w:eastAsia="Times New Roman" w:hAnsi="Verdana" w:cs="Times New Roman"/>
          <w:color w:val="000000"/>
          <w:sz w:val="27"/>
          <w:szCs w:val="27"/>
          <w:lang w:eastAsia="da-DK"/>
        </w:rPr>
        <w:t>.Valg</w:t>
      </w:r>
      <w:proofErr w:type="gramEnd"/>
      <w:r w:rsidRPr="00E93818">
        <w:rPr>
          <w:rFonts w:ascii="Verdana" w:eastAsia="Times New Roman" w:hAnsi="Verdana" w:cs="Times New Roman"/>
          <w:color w:val="000000"/>
          <w:sz w:val="27"/>
          <w:szCs w:val="27"/>
          <w:lang w:eastAsia="da-DK"/>
        </w:rPr>
        <w:t xml:space="preserve"> af suppleanter</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Tommas ønskede ikke at fortsætte som suppleant.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Jesper blev genvalgt og er nu eneste suppleant da ingen andre stillede op.</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t>11. Valg af revisor og revisorsuppleant (tilføjelse til dagsordenen).</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Det blev besluttet at fortsætte med nuværende revisionsfirma. </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 xml:space="preserve">Revisorsuppleant blev Kjeld, Karensgade 5. </w:t>
      </w:r>
    </w:p>
    <w:p w:rsidR="00E93818" w:rsidRPr="00E93818" w:rsidRDefault="00E93818" w:rsidP="00E93818">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7"/>
          <w:szCs w:val="27"/>
          <w:lang w:eastAsia="da-DK"/>
        </w:rPr>
        <w:lastRenderedPageBreak/>
        <w:t>Eventuelt</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color w:val="000000"/>
          <w:sz w:val="24"/>
          <w:szCs w:val="24"/>
          <w:lang w:eastAsia="da-DK"/>
        </w:rPr>
        <w:t>Der blev udtrykt ønske om af der blev afholdt en sommerfest, men ikke besluttet noget konkret. Til gengæld ville bestyrelsen arrangere en ”arbejdsdag”, som den der sidste år blev afholdt med stor succes/tilslutning.</w:t>
      </w:r>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proofErr w:type="spellStart"/>
      <w:r w:rsidRPr="00E93818">
        <w:rPr>
          <w:rFonts w:ascii="Verdana" w:eastAsia="Times New Roman" w:hAnsi="Verdana" w:cs="Times New Roman"/>
          <w:i/>
          <w:color w:val="000000"/>
          <w:sz w:val="24"/>
          <w:szCs w:val="24"/>
          <w:lang w:eastAsia="da-DK"/>
        </w:rPr>
        <w:t>Ref</w:t>
      </w:r>
      <w:proofErr w:type="spellEnd"/>
      <w:r w:rsidRPr="00E93818">
        <w:rPr>
          <w:rFonts w:ascii="Verdana" w:eastAsia="Times New Roman" w:hAnsi="Verdana" w:cs="Times New Roman"/>
          <w:i/>
          <w:color w:val="000000"/>
          <w:sz w:val="24"/>
          <w:szCs w:val="24"/>
          <w:lang w:eastAsia="da-DK"/>
        </w:rPr>
        <w:t xml:space="preserve">: Vivian </w:t>
      </w:r>
      <w:proofErr w:type="spellStart"/>
      <w:r w:rsidRPr="00E93818">
        <w:rPr>
          <w:rFonts w:ascii="Verdana" w:eastAsia="Times New Roman" w:hAnsi="Verdana" w:cs="Times New Roman"/>
          <w:i/>
          <w:color w:val="000000"/>
          <w:sz w:val="24"/>
          <w:szCs w:val="24"/>
          <w:lang w:eastAsia="da-DK"/>
        </w:rPr>
        <w:t>Tolba</w:t>
      </w:r>
      <w:proofErr w:type="spellEnd"/>
    </w:p>
    <w:p w:rsidR="00E93818" w:rsidRPr="00E93818" w:rsidRDefault="00E93818" w:rsidP="00E93818">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E93818">
        <w:rPr>
          <w:rFonts w:ascii="Verdana" w:eastAsia="Times New Roman" w:hAnsi="Verdana" w:cs="Times New Roman"/>
          <w:i/>
          <w:iCs/>
          <w:color w:val="000000"/>
          <w:sz w:val="24"/>
          <w:szCs w:val="24"/>
          <w:lang w:eastAsia="da-DK"/>
        </w:rPr>
        <w:t xml:space="preserve">Godkendt af dirigent Anne Dorte Schwarz-Nielsen </w:t>
      </w:r>
      <w:proofErr w:type="gramStart"/>
      <w:r w:rsidRPr="00E93818">
        <w:rPr>
          <w:rFonts w:ascii="Verdana" w:eastAsia="Times New Roman" w:hAnsi="Verdana" w:cs="Times New Roman"/>
          <w:i/>
          <w:iCs/>
          <w:color w:val="000000"/>
          <w:sz w:val="24"/>
          <w:szCs w:val="24"/>
          <w:lang w:eastAsia="da-DK"/>
        </w:rPr>
        <w:t>30.03.2006</w:t>
      </w:r>
      <w:proofErr w:type="gramEnd"/>
      <w:r w:rsidRPr="00E93818">
        <w:rPr>
          <w:rFonts w:ascii="Verdana" w:eastAsia="Times New Roman" w:hAnsi="Verdana" w:cs="Times New Roman"/>
          <w:i/>
          <w:iCs/>
          <w:color w:val="000000"/>
          <w:sz w:val="24"/>
          <w:szCs w:val="24"/>
          <w:lang w:eastAsia="da-DK"/>
        </w:rPr>
        <w:t>.</w:t>
      </w:r>
    </w:p>
    <w:p w:rsidR="00876E72" w:rsidRPr="00E93818" w:rsidRDefault="00876E72" w:rsidP="00E93818"/>
    <w:sectPr w:rsidR="00876E72" w:rsidRPr="00E93818"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33AB"/>
    <w:rsid w:val="001622AA"/>
    <w:rsid w:val="007333AB"/>
    <w:rsid w:val="00876E72"/>
    <w:rsid w:val="00E938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333AB"/>
    <w:rPr>
      <w:b/>
      <w:bCs/>
    </w:rPr>
  </w:style>
  <w:style w:type="character" w:styleId="Hyperlink">
    <w:name w:val="Hyperlink"/>
    <w:basedOn w:val="Standardskrifttypeiafsnit"/>
    <w:uiPriority w:val="99"/>
    <w:semiHidden/>
    <w:unhideWhenUsed/>
    <w:rsid w:val="00E93818"/>
    <w:rPr>
      <w:strike w:val="0"/>
      <w:dstrike w:val="0"/>
      <w:color w:val="0000FF"/>
      <w:u w:val="none"/>
      <w:effect w:val="none"/>
    </w:rPr>
  </w:style>
  <w:style w:type="character" w:styleId="Fremhv">
    <w:name w:val="Emphasis"/>
    <w:basedOn w:val="Standardskrifttypeiafsnit"/>
    <w:uiPriority w:val="20"/>
    <w:qFormat/>
    <w:rsid w:val="00E93818"/>
    <w:rPr>
      <w:i/>
      <w:iCs/>
    </w:rPr>
  </w:style>
</w:styles>
</file>

<file path=word/webSettings.xml><?xml version="1.0" encoding="utf-8"?>
<w:webSettings xmlns:r="http://schemas.openxmlformats.org/officeDocument/2006/relationships" xmlns:w="http://schemas.openxmlformats.org/wordprocessingml/2006/main">
  <w:divs>
    <w:div w:id="962269357">
      <w:bodyDiv w:val="1"/>
      <w:marLeft w:val="0"/>
      <w:marRight w:val="0"/>
      <w:marTop w:val="0"/>
      <w:marBottom w:val="0"/>
      <w:divBdr>
        <w:top w:val="none" w:sz="0" w:space="0" w:color="auto"/>
        <w:left w:val="none" w:sz="0" w:space="0" w:color="auto"/>
        <w:bottom w:val="none" w:sz="0" w:space="0" w:color="auto"/>
        <w:right w:val="none" w:sz="0" w:space="0" w:color="auto"/>
      </w:divBdr>
    </w:div>
    <w:div w:id="1955869829">
      <w:bodyDiv w:val="1"/>
      <w:marLeft w:val="0"/>
      <w:marRight w:val="0"/>
      <w:marTop w:val="0"/>
      <w:marBottom w:val="0"/>
      <w:divBdr>
        <w:top w:val="none" w:sz="0" w:space="0" w:color="auto"/>
        <w:left w:val="none" w:sz="0" w:space="0" w:color="auto"/>
        <w:bottom w:val="none" w:sz="0" w:space="0" w:color="auto"/>
        <w:right w:val="none" w:sz="0" w:space="0" w:color="auto"/>
      </w:divBdr>
      <w:divsChild>
        <w:div w:id="28235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oeverbladet.dk/" TargetMode="External"/><Relationship Id="rId4" Type="http://schemas.openxmlformats.org/officeDocument/2006/relationships/hyperlink" Target="http://www.kloeverbladet.dk/Foreningen/Referater%20GF/aarsberetning%202006.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5430</Characters>
  <Application>Microsoft Office Word</Application>
  <DocSecurity>0</DocSecurity>
  <Lines>1086</Lines>
  <Paragraphs>558</Paragraphs>
  <ScaleCrop>false</ScaleCrop>
  <Company>Københavns kommune</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2015-02-11T10:27:00Z</dcterms:created>
  <dcterms:modified xsi:type="dcterms:W3CDTF">2015-02-11T10:27:00Z</dcterms:modified>
</cp:coreProperties>
</file>